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uppressAutoHyphens w:val="1"/>
        <w:rPr>
          <w:rFonts w:ascii="Times New Roman" w:cs="Times New Roman" w:hAnsi="Times New Roman" w:eastAsia="Times New Roman"/>
          <w:sz w:val="24"/>
          <w:szCs w:val="24"/>
        </w:rPr>
      </w:pPr>
      <w:r>
        <w:rPr>
          <w:rFonts w:ascii="Times New Roman" w:hAnsi="Times New Roman"/>
          <w:sz w:val="24"/>
          <w:szCs w:val="24"/>
          <w:rtl w:val="0"/>
          <w:lang w:val="en-US"/>
        </w:rPr>
        <w:t>It is distressing to see the government touting its use of excruciatingly painful poisons as a solution to an alleged problem with Australia</w:t>
      </w:r>
      <w:r>
        <w:rPr>
          <w:rFonts w:ascii="Times New Roman" w:hAnsi="Times New Roman" w:hint="default"/>
          <w:sz w:val="24"/>
          <w:szCs w:val="24"/>
          <w:rtl w:val="0"/>
          <w:lang w:val="en-US"/>
        </w:rPr>
        <w:t>’</w:t>
      </w:r>
      <w:r>
        <w:rPr>
          <w:rFonts w:ascii="Times New Roman" w:hAnsi="Times New Roman"/>
          <w:sz w:val="24"/>
          <w:szCs w:val="24"/>
          <w:rtl w:val="0"/>
          <w:lang w:val="en-US"/>
        </w:rPr>
        <w:t>s naturalised wild pigs (</w:t>
      </w:r>
      <w:r>
        <w:rPr>
          <w:rFonts w:ascii="Times New Roman" w:hAnsi="Times New Roman"/>
          <w:color w:val="131822"/>
          <w:sz w:val="24"/>
          <w:szCs w:val="24"/>
          <w:u w:color="131822"/>
          <w:rtl w:val="0"/>
          <w:lang w:val="en-US"/>
        </w:rPr>
        <w:t>How the ACT government is culling pigs, CT 27 June 2018)</w:t>
      </w:r>
      <w:r>
        <w:rPr>
          <w:rFonts w:ascii="Times New Roman" w:hAnsi="Times New Roman"/>
          <w:sz w:val="24"/>
          <w:szCs w:val="24"/>
          <w:rtl w:val="0"/>
          <w:lang w:val="en-US"/>
        </w:rPr>
        <w:t>.</w:t>
      </w:r>
    </w:p>
    <w:p>
      <w:pPr>
        <w:pStyle w:val="Body A"/>
        <w:suppressAutoHyphens w:val="1"/>
        <w:rPr>
          <w:rFonts w:ascii="Times New Roman" w:cs="Times New Roman" w:hAnsi="Times New Roman" w:eastAsia="Times New Roman"/>
          <w:sz w:val="24"/>
          <w:szCs w:val="24"/>
        </w:rPr>
      </w:pPr>
      <w:r>
        <w:rPr>
          <w:rFonts w:ascii="Times New Roman" w:hAnsi="Times New Roman" w:hint="default"/>
          <w:sz w:val="24"/>
          <w:szCs w:val="24"/>
          <w:rtl w:val="0"/>
          <w:lang w:val="en-US"/>
        </w:rPr>
        <w:t> </w:t>
      </w:r>
    </w:p>
    <w:p>
      <w:pPr>
        <w:pStyle w:val="Body A"/>
        <w:suppressAutoHyphens w:val="1"/>
        <w:rPr>
          <w:rFonts w:ascii="Times New Roman" w:cs="Times New Roman" w:hAnsi="Times New Roman" w:eastAsia="Times New Roman"/>
          <w:sz w:val="24"/>
          <w:szCs w:val="24"/>
        </w:rPr>
      </w:pPr>
      <w:r>
        <w:rPr>
          <w:rFonts w:ascii="Times New Roman" w:hAnsi="Times New Roman"/>
          <w:sz w:val="24"/>
          <w:szCs w:val="24"/>
          <w:rtl w:val="0"/>
          <w:lang w:val="en-US"/>
        </w:rPr>
        <w:t>Culling, by poisoning or any other means, invariably results in higher, not lower populations of fast-breeding animals. As older animals with established territories are killed, younger, more fertile animals, and many more of them because they are smaller, survive to rapidly fill those territories. Sustained lethal control maintains these unnaturally high populations in perpetuity.</w:t>
      </w:r>
    </w:p>
    <w:p>
      <w:pPr>
        <w:pStyle w:val="Body A"/>
        <w:suppressAutoHyphens w:val="1"/>
        <w:rPr>
          <w:rFonts w:ascii="Times New Roman" w:cs="Times New Roman" w:hAnsi="Times New Roman" w:eastAsia="Times New Roman"/>
          <w:sz w:val="24"/>
          <w:szCs w:val="24"/>
        </w:rPr>
      </w:pPr>
      <w:r>
        <w:rPr>
          <w:rFonts w:ascii="Times New Roman" w:hAnsi="Times New Roman" w:hint="default"/>
          <w:sz w:val="24"/>
          <w:szCs w:val="24"/>
          <w:rtl w:val="0"/>
          <w:lang w:val="en-US"/>
        </w:rPr>
        <w:t> </w:t>
      </w:r>
    </w:p>
    <w:p>
      <w:pPr>
        <w:pStyle w:val="Body A"/>
        <w:suppressAutoHyphens w:val="1"/>
        <w:rPr>
          <w:rFonts w:ascii="Times New Roman" w:cs="Times New Roman" w:hAnsi="Times New Roman" w:eastAsia="Times New Roman"/>
          <w:sz w:val="24"/>
          <w:szCs w:val="24"/>
        </w:rPr>
      </w:pPr>
      <w:r>
        <w:rPr>
          <w:rFonts w:ascii="Times New Roman" w:hAnsi="Times New Roman"/>
          <w:sz w:val="24"/>
          <w:szCs w:val="24"/>
          <w:rtl w:val="0"/>
          <w:lang w:val="en-US"/>
        </w:rPr>
        <w:t>It is clear, therefore, that ACT governments does not, in fact, have the slightest inclination to eradicate or reduce wild pig populations.  There are two possible reasons for this.  Either they want to maintain a population of wild pigs to entertain the Territory</w:t>
      </w:r>
      <w:r>
        <w:rPr>
          <w:rFonts w:ascii="Times New Roman" w:hAnsi="Times New Roman" w:hint="default"/>
          <w:sz w:val="24"/>
          <w:szCs w:val="24"/>
          <w:rtl w:val="0"/>
          <w:lang w:val="en-US"/>
        </w:rPr>
        <w:t>’</w:t>
      </w:r>
      <w:r>
        <w:rPr>
          <w:rFonts w:ascii="Times New Roman" w:hAnsi="Times New Roman"/>
          <w:sz w:val="24"/>
          <w:szCs w:val="24"/>
          <w:rtl w:val="0"/>
          <w:lang w:val="en-US"/>
        </w:rPr>
        <w:t>s recreational hunters, or it is deliberate scapegoating of the defenceless to distract attention from the government</w:t>
      </w:r>
      <w:r>
        <w:rPr>
          <w:rFonts w:ascii="Times New Roman" w:hAnsi="Times New Roman" w:hint="default"/>
          <w:sz w:val="24"/>
          <w:szCs w:val="24"/>
          <w:rtl w:val="0"/>
          <w:lang w:val="en-US"/>
        </w:rPr>
        <w:t>’</w:t>
      </w:r>
      <w:r>
        <w:rPr>
          <w:rFonts w:ascii="Times New Roman" w:hAnsi="Times New Roman"/>
          <w:sz w:val="24"/>
          <w:szCs w:val="24"/>
          <w:rtl w:val="0"/>
          <w:lang w:val="en-US"/>
        </w:rPr>
        <w:t>s unmitigated failure to protect the environment.  Scapegoating of the innocent has been a standard tactic of governments down all the ages of human history.</w:t>
      </w:r>
    </w:p>
    <w:p>
      <w:pPr>
        <w:pStyle w:val="Body A"/>
        <w:suppressAutoHyphens w:val="1"/>
        <w:rPr>
          <w:rFonts w:ascii="Times New Roman" w:cs="Times New Roman" w:hAnsi="Times New Roman" w:eastAsia="Times New Roman"/>
          <w:sz w:val="24"/>
          <w:szCs w:val="24"/>
        </w:rPr>
      </w:pPr>
    </w:p>
    <w:p>
      <w:pPr>
        <w:pStyle w:val="Body A"/>
        <w:suppressAutoHyphens w:val="1"/>
        <w:rPr>
          <w:rFonts w:ascii="Times New Roman" w:cs="Times New Roman" w:hAnsi="Times New Roman" w:eastAsia="Times New Roman"/>
          <w:sz w:val="24"/>
          <w:szCs w:val="24"/>
        </w:rPr>
      </w:pPr>
      <w:r>
        <w:rPr>
          <w:rFonts w:ascii="Times New Roman" w:hAnsi="Times New Roman"/>
          <w:sz w:val="24"/>
          <w:szCs w:val="24"/>
          <w:rtl w:val="0"/>
          <w:lang w:val="en-US"/>
        </w:rPr>
        <w:t>We see the same viciousness in the government</w:t>
      </w:r>
      <w:r>
        <w:rPr>
          <w:rFonts w:ascii="Times New Roman" w:hAnsi="Times New Roman" w:hint="default"/>
          <w:sz w:val="24"/>
          <w:szCs w:val="24"/>
          <w:rtl w:val="0"/>
          <w:lang w:val="en-US"/>
        </w:rPr>
        <w:t>’</w:t>
      </w:r>
      <w:r>
        <w:rPr>
          <w:rFonts w:ascii="Times New Roman" w:hAnsi="Times New Roman"/>
          <w:sz w:val="24"/>
          <w:szCs w:val="24"/>
          <w:rtl w:val="0"/>
          <w:lang w:val="en-US"/>
        </w:rPr>
        <w:t>s treatment of other fast-breeding, naturalised wild animals such as cats, foxes and rabbits, as well as slow-breeding, late-maturing native animals like kangaroos where the impact is not a sustained higher population but a population declining towards extinction.</w:t>
      </w:r>
    </w:p>
    <w:p>
      <w:pPr>
        <w:pStyle w:val="Body A"/>
        <w:suppressAutoHyphens w:val="1"/>
        <w:rPr>
          <w:rFonts w:ascii="Times New Roman" w:cs="Times New Roman" w:hAnsi="Times New Roman" w:eastAsia="Times New Roman"/>
          <w:sz w:val="24"/>
          <w:szCs w:val="24"/>
        </w:rPr>
      </w:pPr>
    </w:p>
    <w:p>
      <w:pPr>
        <w:pStyle w:val="Body A"/>
        <w:suppressAutoHyphens w:val="1"/>
        <w:rPr>
          <w:rFonts w:ascii="Times New Roman" w:cs="Times New Roman" w:hAnsi="Times New Roman" w:eastAsia="Times New Roman"/>
          <w:sz w:val="24"/>
          <w:szCs w:val="24"/>
        </w:rPr>
      </w:pPr>
    </w:p>
    <w:p>
      <w:pPr>
        <w:pStyle w:val="Body A"/>
        <w:suppressAutoHyphens w:val="1"/>
        <w:rPr>
          <w:rFonts w:ascii="Times New Roman" w:cs="Times New Roman" w:hAnsi="Times New Roman" w:eastAsia="Times New Roman"/>
          <w:sz w:val="24"/>
          <w:szCs w:val="24"/>
        </w:rPr>
      </w:pPr>
      <w:r>
        <w:rPr>
          <w:rFonts w:ascii="Times New Roman" w:hAnsi="Times New Roman"/>
          <w:sz w:val="24"/>
          <w:szCs w:val="24"/>
          <w:rtl w:val="0"/>
          <w:lang w:val="en-US"/>
        </w:rPr>
        <w:t>Frankie Seymour</w:t>
      </w:r>
    </w:p>
    <w:p>
      <w:pPr>
        <w:pStyle w:val="Body A"/>
        <w:suppressAutoHyphens w:val="1"/>
        <w:rPr>
          <w:rFonts w:ascii="Times New Roman" w:cs="Times New Roman" w:hAnsi="Times New Roman" w:eastAsia="Times New Roman"/>
          <w:sz w:val="24"/>
          <w:szCs w:val="24"/>
        </w:rPr>
      </w:pPr>
      <w:r>
        <w:rPr>
          <w:rFonts w:ascii="Times New Roman" w:hAnsi="Times New Roman"/>
          <w:sz w:val="24"/>
          <w:szCs w:val="24"/>
          <w:rtl w:val="0"/>
          <w:lang w:val="en-US"/>
        </w:rPr>
        <w:t>Animal Protectors Alliance</w:t>
      </w:r>
    </w:p>
    <w:p>
      <w:pPr>
        <w:pStyle w:val="Body A"/>
        <w:suppressAutoHyphens w:val="1"/>
        <w:rPr>
          <w:rFonts w:ascii="Times New Roman" w:cs="Times New Roman" w:hAnsi="Times New Roman" w:eastAsia="Times New Roman"/>
          <w:sz w:val="24"/>
          <w:szCs w:val="24"/>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rPr>
      </w:pPr>
      <w:r>
        <w:rPr>
          <w:rFonts w:ascii="Times New Roman" w:hAnsi="Times New Roman"/>
          <w:rtl w:val="0"/>
          <w:lang w:val="en-US"/>
        </w:rPr>
        <w:t>Government Sells Canberrans a Pig in a Poke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000000"/>
          <w:sz w:val="24"/>
          <w:szCs w:val="24"/>
          <w:u w:color="000000"/>
        </w:rPr>
      </w:pPr>
      <w:r>
        <w:rPr>
          <w:rFonts w:ascii="Times New Roman" w:hAnsi="Times New Roman"/>
          <w:color w:val="454545"/>
          <w:sz w:val="24"/>
          <w:szCs w:val="24"/>
          <w:u w:color="454545"/>
          <w:rtl w:val="0"/>
          <w:lang w:val="en-US"/>
        </w:rPr>
        <w:t xml:space="preserve">The article by Brett McNamara (The Chronicle/Queanbeyan Age </w:t>
      </w:r>
      <w:r>
        <w:rPr>
          <w:rFonts w:ascii="Times New Roman" w:hAnsi="Times New Roman"/>
          <w:color w:val="454545"/>
          <w:sz w:val="24"/>
          <w:szCs w:val="24"/>
          <w:u w:color="454545"/>
          <w:rtl w:val="0"/>
          <w:lang w:val="en-US"/>
        </w:rPr>
        <w:t xml:space="preserve">- </w:t>
      </w:r>
      <w:r>
        <w:rPr>
          <w:rFonts w:ascii="Times New Roman" w:hAnsi="Times New Roman"/>
          <w:color w:val="454545"/>
          <w:sz w:val="24"/>
          <w:szCs w:val="24"/>
          <w:u w:color="454545"/>
          <w:rtl w:val="0"/>
          <w:lang w:val="en-US"/>
        </w:rPr>
        <w:t xml:space="preserve">Parks take a poke at pigs 3/7/18) reveals the ACT </w:t>
      </w:r>
      <w:r>
        <w:rPr>
          <w:rFonts w:ascii="Times New Roman" w:hAnsi="Times New Roman"/>
          <w:color w:val="000000"/>
          <w:sz w:val="24"/>
          <w:szCs w:val="24"/>
          <w:u w:color="000000"/>
          <w:rtl w:val="0"/>
          <w:lang w:val="en-US"/>
        </w:rPr>
        <w:t>Government is refusing to evolve, still stuck in our colonial past that culling is the only way to manage the environment.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000000"/>
          <w:sz w:val="24"/>
          <w:szCs w:val="24"/>
          <w:u w:color="00000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r>
        <w:rPr>
          <w:rFonts w:ascii="Times New Roman" w:hAnsi="Times New Roman"/>
          <w:color w:val="454545"/>
          <w:sz w:val="24"/>
          <w:szCs w:val="24"/>
          <w:u w:color="454545"/>
          <w:rtl w:val="0"/>
          <w:lang w:val="en-US"/>
        </w:rPr>
        <w:t>Culling, by poisoning or any other lethal means, invariably results in higher, not lower populations of fast-breeding animals.  As older animals with established territories are killed, younger, more fertile animals, and many more of them because they are smaller, survive to rapidly fill those territories.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r>
        <w:rPr>
          <w:rFonts w:ascii="Times New Roman" w:hAnsi="Times New Roman"/>
          <w:color w:val="454545"/>
          <w:sz w:val="24"/>
          <w:szCs w:val="24"/>
          <w:u w:color="454545"/>
          <w:rtl w:val="0"/>
          <w:lang w:val="en-US"/>
        </w:rPr>
        <w:t>Sustained lethal control maintains these unnaturally high populations in perpetuity</w:t>
      </w:r>
      <w:r>
        <w:rPr>
          <w:rFonts w:ascii="Times New Roman" w:hAnsi="Times New Roman"/>
          <w:color w:val="454545"/>
          <w:sz w:val="24"/>
          <w:szCs w:val="24"/>
          <w:u w:color="454545"/>
          <w:rtl w:val="0"/>
          <w:lang w:val="en-US"/>
        </w:rPr>
        <w:t xml:space="preserve"> as explicitly admitted in the article.  The </w:t>
      </w:r>
      <w:r>
        <w:rPr>
          <w:rFonts w:ascii="Times New Roman" w:hAnsi="Times New Roman"/>
          <w:color w:val="454545"/>
          <w:sz w:val="24"/>
          <w:szCs w:val="24"/>
          <w:u w:color="454545"/>
          <w:rtl w:val="0"/>
          <w:lang w:val="en-US"/>
        </w:rPr>
        <w:t xml:space="preserve">ACT Government </w:t>
      </w:r>
      <w:r>
        <w:rPr>
          <w:rFonts w:ascii="Times New Roman" w:hAnsi="Times New Roman"/>
          <w:color w:val="454545"/>
          <w:sz w:val="24"/>
          <w:szCs w:val="24"/>
          <w:u w:color="454545"/>
          <w:rtl w:val="0"/>
          <w:lang w:val="en-US"/>
        </w:rPr>
        <w:t xml:space="preserve">has been </w:t>
      </w:r>
      <w:r>
        <w:rPr>
          <w:rFonts w:ascii="Times New Roman" w:hAnsi="Times New Roman"/>
          <w:color w:val="454545"/>
          <w:sz w:val="24"/>
          <w:szCs w:val="24"/>
          <w:u w:color="454545"/>
          <w:rtl w:val="0"/>
          <w:lang w:val="en-US"/>
        </w:rPr>
        <w:t>tout</w:t>
      </w:r>
      <w:r>
        <w:rPr>
          <w:rFonts w:ascii="Times New Roman" w:hAnsi="Times New Roman"/>
          <w:color w:val="454545"/>
          <w:sz w:val="24"/>
          <w:szCs w:val="24"/>
          <w:u w:color="454545"/>
          <w:rtl w:val="0"/>
          <w:lang w:val="en-US"/>
        </w:rPr>
        <w:t>ing</w:t>
      </w:r>
      <w:r>
        <w:rPr>
          <w:rFonts w:ascii="Times New Roman" w:hAnsi="Times New Roman"/>
          <w:color w:val="454545"/>
          <w:sz w:val="24"/>
          <w:szCs w:val="24"/>
          <w:u w:color="454545"/>
          <w:rtl w:val="0"/>
          <w:lang w:val="en-US"/>
        </w:rPr>
        <w:t xml:space="preserve"> its use of excruciating painful poisons as a solution to an alleged problem with Australia</w:t>
      </w:r>
      <w:r>
        <w:rPr>
          <w:rFonts w:ascii="Times New Roman" w:hAnsi="Times New Roman" w:hint="default"/>
          <w:color w:val="454545"/>
          <w:sz w:val="24"/>
          <w:szCs w:val="24"/>
          <w:u w:color="454545"/>
          <w:rtl w:val="0"/>
          <w:lang w:val="en-US"/>
        </w:rPr>
        <w:t>’</w:t>
      </w:r>
      <w:r>
        <w:rPr>
          <w:rFonts w:ascii="Times New Roman" w:hAnsi="Times New Roman"/>
          <w:color w:val="454545"/>
          <w:sz w:val="24"/>
          <w:szCs w:val="24"/>
          <w:u w:color="454545"/>
          <w:rtl w:val="0"/>
          <w:lang w:val="en-US"/>
        </w:rPr>
        <w:t>s naturalised wild pigs</w:t>
      </w:r>
      <w:r>
        <w:rPr>
          <w:rFonts w:ascii="Times New Roman" w:hAnsi="Times New Roman"/>
          <w:color w:val="454545"/>
          <w:sz w:val="24"/>
          <w:szCs w:val="24"/>
          <w:u w:color="454545"/>
          <w:rtl w:val="0"/>
          <w:lang w:val="en-US"/>
        </w:rPr>
        <w:t xml:space="preserve"> for over 30 years</w:t>
      </w:r>
      <w:r>
        <w:rPr>
          <w:rFonts w:ascii="Times New Roman" w:hAnsi="Times New Roman"/>
          <w:color w:val="454545"/>
          <w:sz w:val="24"/>
          <w:szCs w:val="24"/>
          <w:u w:color="454545"/>
          <w:rtl w:val="0"/>
          <w:lang w:val="en-US"/>
        </w:rPr>
        <w:t xml:space="preserve">.  </w:t>
      </w:r>
      <w:r>
        <w:rPr>
          <w:rFonts w:ascii="Times New Roman" w:hAnsi="Times New Roman"/>
          <w:color w:val="454545"/>
          <w:sz w:val="24"/>
          <w:szCs w:val="24"/>
          <w:u w:color="454545"/>
          <w:rtl w:val="0"/>
          <w:lang w:val="en-US"/>
        </w:rPr>
        <w:t>Instead, i</w:t>
      </w:r>
      <w:r>
        <w:rPr>
          <w:rFonts w:ascii="Times New Roman" w:hAnsi="Times New Roman"/>
          <w:color w:val="454545"/>
          <w:sz w:val="24"/>
          <w:szCs w:val="24"/>
          <w:u w:color="454545"/>
          <w:rtl w:val="0"/>
          <w:lang w:val="en-US"/>
        </w:rPr>
        <w:t xml:space="preserve">t is universally </w:t>
      </w:r>
      <w:r>
        <w:rPr>
          <w:rFonts w:ascii="Times New Roman" w:hAnsi="Times New Roman"/>
          <w:color w:val="454545"/>
          <w:sz w:val="24"/>
          <w:szCs w:val="24"/>
          <w:u w:color="454545"/>
          <w:rtl w:val="0"/>
          <w:lang w:val="en-US"/>
        </w:rPr>
        <w:t>accepted</w:t>
      </w:r>
      <w:r>
        <w:rPr>
          <w:rFonts w:ascii="Times New Roman" w:hAnsi="Times New Roman"/>
          <w:color w:val="454545"/>
          <w:sz w:val="24"/>
          <w:szCs w:val="24"/>
          <w:u w:color="454545"/>
          <w:rtl w:val="0"/>
          <w:lang w:val="en-US"/>
        </w:rPr>
        <w:t xml:space="preserve"> by wildlife experts the most effective solution to reduce fast breeding animals is fertility control.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r>
        <w:rPr>
          <w:rFonts w:ascii="Times New Roman" w:hAnsi="Times New Roman"/>
          <w:color w:val="454545"/>
          <w:sz w:val="24"/>
          <w:szCs w:val="24"/>
          <w:u w:color="454545"/>
          <w:rtl w:val="0"/>
          <w:lang w:val="en-US"/>
        </w:rPr>
        <w:t>It is clear, therefore, that ACT governments does not, in fact, have the slightest inclination to eradicate or reduce wild pig populations.  There are two possible reasons for this.  Either they want to maintain a population of wild pigs to entertain the Territory</w:t>
      </w:r>
      <w:r>
        <w:rPr>
          <w:rFonts w:ascii="Times New Roman" w:hAnsi="Times New Roman" w:hint="default"/>
          <w:color w:val="454545"/>
          <w:sz w:val="24"/>
          <w:szCs w:val="24"/>
          <w:u w:color="454545"/>
          <w:rtl w:val="0"/>
          <w:lang w:val="en-US"/>
        </w:rPr>
        <w:t>’</w:t>
      </w:r>
      <w:r>
        <w:rPr>
          <w:rFonts w:ascii="Times New Roman" w:hAnsi="Times New Roman"/>
          <w:color w:val="454545"/>
          <w:sz w:val="24"/>
          <w:szCs w:val="24"/>
          <w:u w:color="454545"/>
          <w:rtl w:val="0"/>
          <w:lang w:val="en-US"/>
        </w:rPr>
        <w:t>s recreational hunters, or it is deliberate scapegoating of the defenceless to distract attention from the government</w:t>
      </w:r>
      <w:r>
        <w:rPr>
          <w:rFonts w:ascii="Times New Roman" w:hAnsi="Times New Roman" w:hint="default"/>
          <w:color w:val="454545"/>
          <w:sz w:val="24"/>
          <w:szCs w:val="24"/>
          <w:u w:color="454545"/>
          <w:rtl w:val="0"/>
          <w:lang w:val="en-US"/>
        </w:rPr>
        <w:t>’</w:t>
      </w:r>
      <w:r>
        <w:rPr>
          <w:rFonts w:ascii="Times New Roman" w:hAnsi="Times New Roman"/>
          <w:color w:val="454545"/>
          <w:sz w:val="24"/>
          <w:szCs w:val="24"/>
          <w:u w:color="454545"/>
          <w:rtl w:val="0"/>
          <w:lang w:val="en-US"/>
        </w:rPr>
        <w:t>s unmitigated failure to protect the environment.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r>
        <w:rPr>
          <w:rFonts w:ascii="Times New Roman" w:hAnsi="Times New Roman"/>
          <w:color w:val="454545"/>
          <w:sz w:val="24"/>
          <w:szCs w:val="24"/>
          <w:u w:color="454545"/>
          <w:rtl w:val="0"/>
          <w:lang w:val="en-US"/>
        </w:rPr>
        <w:t>We see the same viciousness in the government</w:t>
      </w:r>
      <w:r>
        <w:rPr>
          <w:rFonts w:ascii="Times New Roman" w:hAnsi="Times New Roman" w:hint="default"/>
          <w:color w:val="454545"/>
          <w:sz w:val="24"/>
          <w:szCs w:val="24"/>
          <w:u w:color="454545"/>
          <w:rtl w:val="0"/>
          <w:lang w:val="en-US"/>
        </w:rPr>
        <w:t>’</w:t>
      </w:r>
      <w:r>
        <w:rPr>
          <w:rFonts w:ascii="Times New Roman" w:hAnsi="Times New Roman"/>
          <w:color w:val="454545"/>
          <w:sz w:val="24"/>
          <w:szCs w:val="24"/>
          <w:u w:color="454545"/>
          <w:rtl w:val="0"/>
          <w:lang w:val="en-US"/>
        </w:rPr>
        <w:t>s treatment of other fast-breeding, naturalised wild animals such as cats, foxes and rabbits, as well as slow-breeding, late-maturing native animals like kangaroos where the impact is not a sustained higher population but a population declining towards extinction.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color w:val="454545"/>
          <w:sz w:val="24"/>
          <w:szCs w:val="24"/>
          <w:u w:color="454545"/>
        </w:rPr>
      </w:pPr>
      <w:r>
        <w:rPr>
          <w:rFonts w:ascii="Times New Roman" w:hAnsi="Times New Roman"/>
          <w:color w:val="454545"/>
          <w:sz w:val="24"/>
          <w:szCs w:val="24"/>
          <w:u w:color="454545"/>
          <w:rtl w:val="0"/>
          <w:lang w:val="en-US"/>
        </w:rPr>
        <w:t>Robyn Soxsmith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pPr>
      <w:r>
        <w:rPr>
          <w:rFonts w:ascii="Times New Roman" w:hAnsi="Times New Roman"/>
          <w:color w:val="454545"/>
          <w:sz w:val="24"/>
          <w:szCs w:val="24"/>
          <w:u w:color="454545"/>
          <w:rtl w:val="0"/>
          <w:lang w:val="en-US"/>
        </w:rPr>
        <w:t>Animal Protectors Alliance</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